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05" w:type="dxa"/>
        <w:jc w:val="center"/>
        <w:tblCellMar>
          <w:left w:w="0" w:type="dxa"/>
          <w:right w:w="0" w:type="dxa"/>
        </w:tblCellMar>
        <w:tblLook w:val="04A0" w:firstRow="1" w:lastRow="0" w:firstColumn="1" w:lastColumn="0" w:noHBand="0" w:noVBand="1"/>
      </w:tblPr>
      <w:tblGrid>
        <w:gridCol w:w="9417"/>
      </w:tblGrid>
      <w:tr w:rsidR="00CC577E" w:rsidRPr="00164994" w14:paraId="1547FBE5" w14:textId="77777777" w:rsidTr="00CC577E">
        <w:trPr>
          <w:jc w:val="center"/>
        </w:trPr>
        <w:tc>
          <w:tcPr>
            <w:tcW w:w="9405" w:type="dxa"/>
            <w:shd w:val="clear" w:color="auto" w:fill="FFFFFF"/>
          </w:tcPr>
          <w:p w14:paraId="1AFF662A" w14:textId="7391C590" w:rsidR="00CC577E" w:rsidRDefault="00567DCE">
            <w:pPr>
              <w:pStyle w:val="BasicParagraph"/>
              <w:spacing w:line="240" w:lineRule="auto"/>
              <w:jc w:val="center"/>
              <w:rPr>
                <w:rFonts w:ascii="Franklin Gothic Medium" w:hAnsi="Franklin Gothic Medium"/>
                <w:color w:val="124A7E"/>
                <w:sz w:val="40"/>
                <w:szCs w:val="40"/>
              </w:rPr>
            </w:pPr>
            <w:bookmarkStart w:id="0" w:name="_GoBack"/>
            <w:r>
              <w:rPr>
                <w:rFonts w:ascii="Franklin Gothic Medium" w:hAnsi="Franklin Gothic Medium"/>
                <w:noProof/>
                <w:color w:val="124A7E"/>
                <w:sz w:val="40"/>
                <w:szCs w:val="40"/>
              </w:rPr>
              <w:drawing>
                <wp:inline distT="0" distB="0" distL="0" distR="0" wp14:anchorId="3A552943" wp14:editId="140E88E7">
                  <wp:extent cx="5980176" cy="1187492"/>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M_JC_Walter_Jr_Transplant_Ctr.jpg"/>
                          <pic:cNvPicPr/>
                        </pic:nvPicPr>
                        <pic:blipFill>
                          <a:blip r:embed="rId6">
                            <a:extLst>
                              <a:ext uri="{28A0092B-C50C-407E-A947-70E740481C1C}">
                                <a14:useLocalDpi xmlns:a14="http://schemas.microsoft.com/office/drawing/2010/main" val="0"/>
                              </a:ext>
                            </a:extLst>
                          </a:blip>
                          <a:stretch>
                            <a:fillRect/>
                          </a:stretch>
                        </pic:blipFill>
                        <pic:spPr>
                          <a:xfrm>
                            <a:off x="0" y="0"/>
                            <a:ext cx="5980176" cy="1187492"/>
                          </a:xfrm>
                          <a:prstGeom prst="rect">
                            <a:avLst/>
                          </a:prstGeom>
                        </pic:spPr>
                      </pic:pic>
                    </a:graphicData>
                  </a:graphic>
                </wp:inline>
              </w:drawing>
            </w:r>
            <w:bookmarkEnd w:id="0"/>
          </w:p>
          <w:p w14:paraId="52FF0D7B" w14:textId="77777777" w:rsidR="00CC577E" w:rsidRDefault="00CC577E" w:rsidP="00CC577E">
            <w:pPr>
              <w:pStyle w:val="BasicParagraph"/>
              <w:spacing w:line="240" w:lineRule="auto"/>
              <w:ind w:left="144" w:right="144"/>
              <w:jc w:val="center"/>
              <w:rPr>
                <w:rFonts w:ascii="Franklin Gothic Medium" w:hAnsi="Franklin Gothic Medium"/>
                <w:color w:val="124A7E"/>
                <w:sz w:val="40"/>
                <w:szCs w:val="40"/>
              </w:rPr>
            </w:pPr>
          </w:p>
          <w:p w14:paraId="1DB518AE"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r>
              <w:rPr>
                <w:rFonts w:ascii="Franklin Gothic Medium" w:hAnsi="Franklin Gothic Medium"/>
                <w:color w:val="124A7E"/>
                <w:sz w:val="40"/>
                <w:szCs w:val="40"/>
              </w:rPr>
              <w:t>EMAIL TEMPLATE STYLE 1</w:t>
            </w:r>
          </w:p>
          <w:p w14:paraId="47807B64" w14:textId="77777777" w:rsidR="000F3308" w:rsidRDefault="000F3308" w:rsidP="000F3308">
            <w:pPr>
              <w:pStyle w:val="BasicParagraph"/>
              <w:spacing w:line="240" w:lineRule="auto"/>
              <w:ind w:left="144" w:right="144"/>
              <w:jc w:val="center"/>
              <w:rPr>
                <w:rFonts w:ascii="Franklin Gothic Medium" w:hAnsi="Franklin Gothic Medium"/>
                <w:color w:val="124A7E"/>
                <w:sz w:val="40"/>
                <w:szCs w:val="40"/>
              </w:rPr>
            </w:pPr>
          </w:p>
          <w:p w14:paraId="270A7D4D" w14:textId="77777777" w:rsidR="000F3308" w:rsidRDefault="000F3308" w:rsidP="000F3308">
            <w:pPr>
              <w:spacing w:line="276" w:lineRule="auto"/>
              <w:ind w:left="144" w:right="144"/>
            </w:pPr>
            <w:r>
              <w:t>Although the Houston Methodist email templates have been placed into Microsoft Word documents, they are created for use with Microsoft Outlook. Please read through the following instructions in order to properly use the templates.</w:t>
            </w:r>
          </w:p>
          <w:p w14:paraId="5875C1DF" w14:textId="77777777" w:rsidR="000F3308" w:rsidRDefault="000F3308" w:rsidP="000F3308">
            <w:pPr>
              <w:spacing w:line="276" w:lineRule="auto"/>
              <w:ind w:left="144" w:right="144"/>
            </w:pPr>
          </w:p>
          <w:p w14:paraId="389B6C1E" w14:textId="77777777" w:rsidR="000F3308" w:rsidRDefault="000F3308" w:rsidP="000F3308">
            <w:pPr>
              <w:spacing w:line="276" w:lineRule="auto"/>
              <w:ind w:left="144" w:right="144"/>
            </w:pPr>
            <w:r>
              <w:t xml:space="preserve">Note: All email blast must be brand compliant and should adhere to HM’s </w:t>
            </w:r>
            <w:hyperlink r:id="rId7" w:history="1">
              <w:r>
                <w:rPr>
                  <w:rStyle w:val="Hyperlink"/>
                </w:rPr>
                <w:t>email standards</w:t>
              </w:r>
            </w:hyperlink>
            <w:r>
              <w:t xml:space="preserve">. </w:t>
            </w:r>
          </w:p>
          <w:p w14:paraId="3D8F8826" w14:textId="77777777" w:rsidR="000F3308" w:rsidRDefault="000F3308" w:rsidP="000F3308">
            <w:pPr>
              <w:spacing w:line="276" w:lineRule="auto"/>
              <w:ind w:left="144" w:right="144"/>
            </w:pPr>
          </w:p>
          <w:p w14:paraId="4666FE0F" w14:textId="77777777" w:rsidR="000F3308" w:rsidRDefault="000F3308" w:rsidP="000F3308">
            <w:pPr>
              <w:spacing w:line="276" w:lineRule="auto"/>
              <w:ind w:left="144" w:right="144"/>
              <w:rPr>
                <w:rFonts w:ascii="Franklin Gothic Medium" w:hAnsi="Franklin Gothic Medium"/>
              </w:rPr>
            </w:pPr>
            <w:r>
              <w:rPr>
                <w:rFonts w:ascii="Franklin Gothic Medium" w:hAnsi="Franklin Gothic Medium"/>
              </w:rPr>
              <w:t>Instructions</w:t>
            </w:r>
          </w:p>
          <w:p w14:paraId="782D60A2" w14:textId="77777777" w:rsidR="000F3308" w:rsidRDefault="000F3308" w:rsidP="000F3308">
            <w:pPr>
              <w:spacing w:line="276" w:lineRule="auto"/>
              <w:ind w:left="144" w:right="144"/>
            </w:pPr>
            <w:r>
              <w:t xml:space="preserve">The email template has been built using a table in order to enable text wrapping. All text and images should be inserted into a table cell. For more information on inserting images in tables, visit this </w:t>
            </w:r>
            <w:hyperlink r:id="rId8" w:history="1">
              <w:r>
                <w:rPr>
                  <w:rStyle w:val="Hyperlink"/>
                </w:rPr>
                <w:t>Microsoft tutorial</w:t>
              </w:r>
            </w:hyperlink>
            <w:r>
              <w:t xml:space="preserve">. </w:t>
            </w:r>
          </w:p>
          <w:p w14:paraId="7FE12939" w14:textId="77777777" w:rsidR="000F3308" w:rsidRDefault="000F3308" w:rsidP="000F3308">
            <w:pPr>
              <w:spacing w:line="276" w:lineRule="auto"/>
              <w:ind w:left="144" w:right="144"/>
            </w:pPr>
          </w:p>
          <w:p w14:paraId="7BF77201" w14:textId="77777777" w:rsidR="000F3308" w:rsidRDefault="000F3308" w:rsidP="000F3308">
            <w:pPr>
              <w:spacing w:line="276" w:lineRule="auto"/>
              <w:ind w:left="144" w:right="144"/>
            </w:pPr>
            <w:r>
              <w:t>1. Format your email in Microsoft Word using the Franklin Gothic font family.</w:t>
            </w:r>
          </w:p>
          <w:p w14:paraId="5EDD8BC5" w14:textId="64E438B4" w:rsidR="000F3308" w:rsidRDefault="000F3308" w:rsidP="000F3308">
            <w:pPr>
              <w:spacing w:line="276" w:lineRule="auto"/>
              <w:ind w:left="144" w:right="144"/>
            </w:pPr>
            <w:r>
              <w:t>2. Highlight all text between the header and the footer, including any images, and under paragraph, set the left and right indentation to 0.1”. This will indent the text on both side</w:t>
            </w:r>
            <w:r w:rsidR="00586EB7">
              <w:t>s</w:t>
            </w:r>
            <w:r>
              <w:t xml:space="preserve"> so that there is a margin within the white area.</w:t>
            </w:r>
          </w:p>
          <w:p w14:paraId="7447E4B2" w14:textId="77777777" w:rsidR="000F3308" w:rsidRDefault="000F3308" w:rsidP="000F3308">
            <w:pPr>
              <w:spacing w:line="276" w:lineRule="auto"/>
              <w:ind w:left="144" w:right="144"/>
            </w:pPr>
            <w:r>
              <w:rPr>
                <w:noProof/>
              </w:rPr>
              <w:drawing>
                <wp:inline distT="0" distB="0" distL="0" distR="0" wp14:anchorId="44803283" wp14:editId="051EA967">
                  <wp:extent cx="2423160" cy="3314700"/>
                  <wp:effectExtent l="0" t="0" r="0" b="0"/>
                  <wp:docPr id="4" name="Picture 4" descr="cid:image007.jpg@01CF6DEE.326E09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7.jpg@01CF6DEE.326E09B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423160" cy="3314700"/>
                          </a:xfrm>
                          <a:prstGeom prst="rect">
                            <a:avLst/>
                          </a:prstGeom>
                          <a:noFill/>
                          <a:ln>
                            <a:noFill/>
                          </a:ln>
                        </pic:spPr>
                      </pic:pic>
                    </a:graphicData>
                  </a:graphic>
                </wp:inline>
              </w:drawing>
            </w:r>
          </w:p>
          <w:p w14:paraId="051D8298" w14:textId="77777777" w:rsidR="000F3308" w:rsidRDefault="000F3308" w:rsidP="000F3308">
            <w:pPr>
              <w:spacing w:line="276" w:lineRule="auto"/>
              <w:ind w:left="144" w:right="144"/>
            </w:pPr>
            <w:r>
              <w:t xml:space="preserve">3. Copy the entire table and paste it into a new Microsoft Outlook email. </w:t>
            </w:r>
          </w:p>
          <w:p w14:paraId="3897C713" w14:textId="77777777" w:rsidR="00F85A25" w:rsidRDefault="00F85A25" w:rsidP="00F85A25">
            <w:pPr>
              <w:spacing w:line="276" w:lineRule="auto"/>
              <w:ind w:left="144" w:right="144"/>
              <w:rPr>
                <w:rFonts w:eastAsia="Calibri"/>
              </w:rPr>
            </w:pPr>
            <w:r>
              <w:rPr>
                <w:rFonts w:eastAsia="Calibri"/>
              </w:rPr>
              <w:t>4. In Outlook, place your cursor into the body of the text and select the entire cell paste option under paste. If that option is not available under paste options, select keep source formatting (E).</w:t>
            </w:r>
          </w:p>
          <w:p w14:paraId="061DE469" w14:textId="77777777" w:rsidR="00F078C6" w:rsidRDefault="00F078C6" w:rsidP="000F3308">
            <w:pPr>
              <w:spacing w:line="276" w:lineRule="auto"/>
              <w:ind w:left="144" w:right="144"/>
            </w:pPr>
            <w:r>
              <w:rPr>
                <w:noProof/>
              </w:rPr>
              <w:lastRenderedPageBreak/>
              <w:drawing>
                <wp:inline distT="0" distB="0" distL="0" distR="0" wp14:anchorId="045597C8" wp14:editId="62AC9272">
                  <wp:extent cx="2042160" cy="2133010"/>
                  <wp:effectExtent l="0" t="0" r="0" b="635"/>
                  <wp:docPr id="1" name="Picture 1" descr="C:\Users\mscssg\Desktop\entire cell paste op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cssg\Desktop\entire cell paste op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42160" cy="2133010"/>
                          </a:xfrm>
                          <a:prstGeom prst="rect">
                            <a:avLst/>
                          </a:prstGeom>
                          <a:noFill/>
                          <a:ln>
                            <a:noFill/>
                          </a:ln>
                        </pic:spPr>
                      </pic:pic>
                    </a:graphicData>
                  </a:graphic>
                </wp:inline>
              </w:drawing>
            </w:r>
          </w:p>
          <w:p w14:paraId="43D03862" w14:textId="77777777" w:rsidR="000F3308" w:rsidRDefault="00F078C6" w:rsidP="000F3308">
            <w:pPr>
              <w:spacing w:line="276" w:lineRule="auto"/>
              <w:ind w:left="144" w:right="144"/>
            </w:pPr>
            <w:r>
              <w:t>5</w:t>
            </w:r>
            <w:r w:rsidR="000F3308">
              <w:t xml:space="preserve">. </w:t>
            </w:r>
            <w:hyperlink r:id="rId12" w:history="1">
              <w:r w:rsidR="000F3308">
                <w:rPr>
                  <w:rStyle w:val="Hyperlink"/>
                </w:rPr>
                <w:t>Change the page color</w:t>
              </w:r>
            </w:hyperlink>
            <w:r w:rsidR="000F3308">
              <w:t xml:space="preserve"> of the email to the second lightest gray so that the e-blast does not appear to be floating.</w:t>
            </w:r>
          </w:p>
          <w:p w14:paraId="260FCFD6" w14:textId="77777777" w:rsidR="000F3308" w:rsidRDefault="000F3308" w:rsidP="000F3308">
            <w:pPr>
              <w:spacing w:line="276" w:lineRule="auto"/>
              <w:ind w:left="144" w:right="144"/>
            </w:pPr>
          </w:p>
          <w:p w14:paraId="47A4FC1D" w14:textId="77777777" w:rsidR="000F3308" w:rsidRDefault="000F3308" w:rsidP="000F3308">
            <w:pPr>
              <w:spacing w:line="276" w:lineRule="auto"/>
              <w:ind w:left="144" w:right="144"/>
            </w:pPr>
            <w:r>
              <w:rPr>
                <w:noProof/>
              </w:rPr>
              <w:drawing>
                <wp:inline distT="0" distB="0" distL="0" distR="0" wp14:anchorId="117B0180" wp14:editId="36F5360F">
                  <wp:extent cx="2095500" cy="2369820"/>
                  <wp:effectExtent l="0" t="0" r="0" b="0"/>
                  <wp:docPr id="3" name="Picture 3" descr="cid:image005.jpg@01CF6DEE.323C2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5.jpg@01CF6DEE.323C2440"/>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095500" cy="2369820"/>
                          </a:xfrm>
                          <a:prstGeom prst="rect">
                            <a:avLst/>
                          </a:prstGeom>
                          <a:noFill/>
                          <a:ln>
                            <a:noFill/>
                          </a:ln>
                        </pic:spPr>
                      </pic:pic>
                    </a:graphicData>
                  </a:graphic>
                </wp:inline>
              </w:drawing>
            </w:r>
          </w:p>
          <w:p w14:paraId="1F68C74B" w14:textId="77777777" w:rsidR="000F3308" w:rsidRDefault="000F3308" w:rsidP="000F3308">
            <w:pPr>
              <w:spacing w:line="276" w:lineRule="auto"/>
              <w:ind w:left="144" w:right="144"/>
            </w:pPr>
          </w:p>
          <w:p w14:paraId="11B24B29" w14:textId="77777777" w:rsidR="000F3308" w:rsidRPr="00F078C6" w:rsidRDefault="000F3308" w:rsidP="000F3308">
            <w:pPr>
              <w:spacing w:line="276" w:lineRule="auto"/>
              <w:ind w:left="144" w:right="144"/>
              <w:rPr>
                <w:rFonts w:ascii="Franklin Gothic Medium" w:hAnsi="Franklin Gothic Medium"/>
              </w:rPr>
            </w:pPr>
            <w:r w:rsidRPr="00F078C6">
              <w:rPr>
                <w:rFonts w:ascii="Franklin Gothic Medium" w:hAnsi="Franklin Gothic Medium"/>
              </w:rPr>
              <w:t xml:space="preserve">Tips: </w:t>
            </w:r>
          </w:p>
          <w:p w14:paraId="7FFA1F3C" w14:textId="77777777" w:rsidR="000F3308" w:rsidRDefault="000F3308" w:rsidP="000F3308">
            <w:pPr>
              <w:spacing w:line="276" w:lineRule="auto"/>
              <w:ind w:left="144" w:right="144"/>
            </w:pPr>
            <w:r>
              <w:t>If you have an email signature that automatically appears and you are sending out an e-blast on behalf of someone else, remember to remove your email signature information.</w:t>
            </w:r>
          </w:p>
          <w:p w14:paraId="398D3B9B" w14:textId="77777777" w:rsidR="000F3308" w:rsidRDefault="000F3308" w:rsidP="000F3308">
            <w:pPr>
              <w:spacing w:line="276" w:lineRule="auto"/>
              <w:ind w:left="144" w:right="144"/>
            </w:pPr>
          </w:p>
          <w:p w14:paraId="7A34780E" w14:textId="77777777" w:rsidR="000F3308" w:rsidRDefault="000F3308" w:rsidP="000F3308">
            <w:pPr>
              <w:spacing w:line="276" w:lineRule="auto"/>
              <w:ind w:left="144" w:right="144"/>
            </w:pPr>
            <w:r>
              <w:t xml:space="preserve">Hold down the SHIFT key when </w:t>
            </w:r>
            <w:hyperlink r:id="rId15" w:history="1">
              <w:r>
                <w:rPr>
                  <w:rStyle w:val="Hyperlink"/>
                </w:rPr>
                <w:t>resizing images</w:t>
              </w:r>
            </w:hyperlink>
            <w:r>
              <w:t xml:space="preserve"> so the images appear proportionate and not skewed.</w:t>
            </w:r>
          </w:p>
          <w:p w14:paraId="49EEAD9E" w14:textId="77777777" w:rsidR="000F3308" w:rsidRDefault="000F3308" w:rsidP="000F3308">
            <w:pPr>
              <w:spacing w:line="276" w:lineRule="auto"/>
              <w:ind w:left="144" w:right="144"/>
            </w:pPr>
          </w:p>
          <w:p w14:paraId="64875C0A" w14:textId="77777777" w:rsidR="000F3308" w:rsidRDefault="000F3308" w:rsidP="000F3308">
            <w:pPr>
              <w:spacing w:line="276" w:lineRule="auto"/>
              <w:ind w:left="144" w:right="144"/>
            </w:pPr>
            <w:r>
              <w:t>Remember to change the entity name, address and phone number</w:t>
            </w:r>
            <w:r w:rsidR="00F078C6">
              <w:t xml:space="preserve"> in the footer</w:t>
            </w:r>
            <w:r>
              <w:t>, if appropriate.</w:t>
            </w:r>
          </w:p>
          <w:p w14:paraId="37E2DD13" w14:textId="77777777" w:rsidR="00033B40" w:rsidRPr="00033B40" w:rsidRDefault="00033B40" w:rsidP="00033B40">
            <w:pPr>
              <w:spacing w:before="100" w:beforeAutospacing="1" w:after="100" w:afterAutospacing="1"/>
              <w:rPr>
                <w:rFonts w:cs="Arial"/>
                <w:sz w:val="18"/>
                <w:szCs w:val="18"/>
              </w:rPr>
            </w:pPr>
          </w:p>
        </w:tc>
      </w:tr>
      <w:tr w:rsidR="00CC577E" w14:paraId="2A63F58E" w14:textId="77777777" w:rsidTr="00CC577E">
        <w:trPr>
          <w:jc w:val="center"/>
        </w:trPr>
        <w:tc>
          <w:tcPr>
            <w:tcW w:w="9405" w:type="dxa"/>
            <w:shd w:val="clear" w:color="auto" w:fill="124A7E"/>
          </w:tcPr>
          <w:p w14:paraId="05973971"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p w14:paraId="15834ED6" w14:textId="77777777" w:rsidR="00CC577E" w:rsidRPr="00697B07" w:rsidRDefault="00CC577E">
            <w:pPr>
              <w:pStyle w:val="BasicParagraph"/>
              <w:spacing w:line="240" w:lineRule="auto"/>
              <w:jc w:val="center"/>
              <w:rPr>
                <w:rFonts w:ascii="Franklin Gothic Book" w:hAnsi="Franklin Gothic Book"/>
                <w:color w:val="FFFFFF"/>
                <w:sz w:val="20"/>
                <w:szCs w:val="20"/>
              </w:rPr>
            </w:pPr>
            <w:r w:rsidRPr="00697B07">
              <w:rPr>
                <w:rFonts w:ascii="Franklin Gothic Book" w:hAnsi="Franklin Gothic Book"/>
                <w:color w:val="FFFFFF"/>
                <w:sz w:val="20"/>
                <w:szCs w:val="20"/>
              </w:rPr>
              <w:t>Houston Methodist | 6565 Fannin Street, Houston, TX 77030 | 713.790.3311</w:t>
            </w:r>
          </w:p>
          <w:p w14:paraId="697436B7" w14:textId="77777777" w:rsidR="00CC577E" w:rsidRPr="00164994" w:rsidRDefault="00CC577E">
            <w:pPr>
              <w:pStyle w:val="BasicParagraph"/>
              <w:spacing w:line="240" w:lineRule="auto"/>
              <w:jc w:val="center"/>
              <w:rPr>
                <w:rFonts w:ascii="Franklin Gothic Book" w:hAnsi="Franklin Gothic Book"/>
                <w:color w:val="FFFFFF"/>
                <w:sz w:val="20"/>
                <w:szCs w:val="20"/>
                <w:highlight w:val="cyan"/>
              </w:rPr>
            </w:pPr>
          </w:p>
        </w:tc>
      </w:tr>
    </w:tbl>
    <w:p w14:paraId="57D011B7" w14:textId="77777777" w:rsidR="00D82C0F" w:rsidRDefault="00D82C0F"/>
    <w:sectPr w:rsidR="00D82C0F" w:rsidSect="00C925AF">
      <w:pgSz w:w="12240" w:h="15840"/>
      <w:pgMar w:top="54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anklin Gothic Book">
    <w:panose1 w:val="020B0503020102020204"/>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EF" w:usb1="C0007841" w:usb2="00000009" w:usb3="00000000" w:csb0="000001F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Franklin Gothic Medium">
    <w:panose1 w:val="020B06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77E"/>
    <w:rsid w:val="00033B40"/>
    <w:rsid w:val="000C36A5"/>
    <w:rsid w:val="000C66EC"/>
    <w:rsid w:val="000E10D0"/>
    <w:rsid w:val="000F3308"/>
    <w:rsid w:val="00164994"/>
    <w:rsid w:val="00165666"/>
    <w:rsid w:val="001B4D1D"/>
    <w:rsid w:val="001C0E57"/>
    <w:rsid w:val="00227A16"/>
    <w:rsid w:val="00232653"/>
    <w:rsid w:val="002732BC"/>
    <w:rsid w:val="002B7C2A"/>
    <w:rsid w:val="002C2E29"/>
    <w:rsid w:val="003E1FF7"/>
    <w:rsid w:val="004B04AF"/>
    <w:rsid w:val="004B612C"/>
    <w:rsid w:val="0051158A"/>
    <w:rsid w:val="00567DCE"/>
    <w:rsid w:val="00586EB7"/>
    <w:rsid w:val="00697B07"/>
    <w:rsid w:val="007D765B"/>
    <w:rsid w:val="0086389F"/>
    <w:rsid w:val="00874610"/>
    <w:rsid w:val="00886D8B"/>
    <w:rsid w:val="008C1185"/>
    <w:rsid w:val="008C6A3D"/>
    <w:rsid w:val="00950CC6"/>
    <w:rsid w:val="00983CD6"/>
    <w:rsid w:val="009A653B"/>
    <w:rsid w:val="009E3F19"/>
    <w:rsid w:val="00A36E12"/>
    <w:rsid w:val="00A54C89"/>
    <w:rsid w:val="00A939E4"/>
    <w:rsid w:val="00AB0F20"/>
    <w:rsid w:val="00B326C1"/>
    <w:rsid w:val="00C32451"/>
    <w:rsid w:val="00C61501"/>
    <w:rsid w:val="00C925AF"/>
    <w:rsid w:val="00CC577E"/>
    <w:rsid w:val="00D366B5"/>
    <w:rsid w:val="00D82C0F"/>
    <w:rsid w:val="00D96CD0"/>
    <w:rsid w:val="00DD3DB9"/>
    <w:rsid w:val="00E110AF"/>
    <w:rsid w:val="00E829CC"/>
    <w:rsid w:val="00E94313"/>
    <w:rsid w:val="00F078C6"/>
    <w:rsid w:val="00F30EA8"/>
    <w:rsid w:val="00F85A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colormenu v:ext="edit" fillcolor="none [3204]"/>
    </o:shapedefaults>
    <o:shapelayout v:ext="edit">
      <o:idmap v:ext="edit" data="1"/>
    </o:shapelayout>
  </w:shapeDefaults>
  <w:decimalSymbol w:val="."/>
  <w:listSeparator w:val=","/>
  <w14:docId w14:val="27AC5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Franklin Gothic Book" w:eastAsiaTheme="minorHAnsi" w:hAnsi="Franklin Gothic Book"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7E"/>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C577E"/>
    <w:rPr>
      <w:color w:val="0000FF"/>
      <w:u w:val="single"/>
    </w:rPr>
  </w:style>
  <w:style w:type="paragraph" w:customStyle="1" w:styleId="BasicParagraph">
    <w:name w:val="[Basic Paragraph]"/>
    <w:basedOn w:val="Normal"/>
    <w:uiPriority w:val="99"/>
    <w:rsid w:val="00CC577E"/>
    <w:pPr>
      <w:autoSpaceDE w:val="0"/>
      <w:autoSpaceDN w:val="0"/>
      <w:spacing w:line="288" w:lineRule="auto"/>
    </w:pPr>
    <w:rPr>
      <w:rFonts w:ascii="MinionPro-Regular" w:hAnsi="MinionPro-Regular"/>
      <w:color w:val="000000"/>
      <w:sz w:val="24"/>
      <w:szCs w:val="24"/>
    </w:rPr>
  </w:style>
  <w:style w:type="paragraph" w:styleId="BalloonText">
    <w:name w:val="Balloon Text"/>
    <w:basedOn w:val="Normal"/>
    <w:link w:val="BalloonTextChar"/>
    <w:uiPriority w:val="99"/>
    <w:semiHidden/>
    <w:unhideWhenUsed/>
    <w:rsid w:val="00CC577E"/>
    <w:rPr>
      <w:rFonts w:ascii="Tahoma" w:hAnsi="Tahoma" w:cs="Tahoma"/>
      <w:sz w:val="16"/>
      <w:szCs w:val="16"/>
    </w:rPr>
  </w:style>
  <w:style w:type="character" w:customStyle="1" w:styleId="BalloonTextChar">
    <w:name w:val="Balloon Text Char"/>
    <w:basedOn w:val="DefaultParagraphFont"/>
    <w:link w:val="BalloonText"/>
    <w:uiPriority w:val="99"/>
    <w:semiHidden/>
    <w:rsid w:val="00CC57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79041">
      <w:bodyDiv w:val="1"/>
      <w:marLeft w:val="0"/>
      <w:marRight w:val="0"/>
      <w:marTop w:val="0"/>
      <w:marBottom w:val="0"/>
      <w:divBdr>
        <w:top w:val="none" w:sz="0" w:space="0" w:color="auto"/>
        <w:left w:val="none" w:sz="0" w:space="0" w:color="auto"/>
        <w:bottom w:val="none" w:sz="0" w:space="0" w:color="auto"/>
        <w:right w:val="none" w:sz="0" w:space="0" w:color="auto"/>
      </w:divBdr>
    </w:div>
    <w:div w:id="524904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hyperlink" Target="http://blogs.technet.com/b/hub/archive/2011/03/03/add-a-background-color-to-your-outlook-mails.aspx" TargetMode="External"/><Relationship Id="rId13" Type="http://schemas.openxmlformats.org/officeDocument/2006/relationships/image" Target="media/image4.jpeg"/><Relationship Id="rId14" Type="http://schemas.openxmlformats.org/officeDocument/2006/relationships/image" Target="cid:image005.jpg@01CF6DEE.323C2440" TargetMode="External"/><Relationship Id="rId15" Type="http://schemas.openxmlformats.org/officeDocument/2006/relationships/hyperlink" Target="http://office.microsoft.com/en-us/word-help/change-the-size-of-a-picture-shape-text-box-or-wordart-HA010355848.aspx"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hyperlink" Target="http://marketing.methodisthealth.com/brand/new_email_standards.html" TargetMode="External"/><Relationship Id="rId8" Type="http://schemas.openxmlformats.org/officeDocument/2006/relationships/hyperlink" Target="http://office.microsoft.com/en-us/training/tables-i-get-acquainted-with-tables-RZ010370306.aspx?section=5" TargetMode="External"/><Relationship Id="rId9" Type="http://schemas.openxmlformats.org/officeDocument/2006/relationships/image" Target="media/image2.jpeg"/><Relationship Id="rId10" Type="http://schemas.openxmlformats.org/officeDocument/2006/relationships/image" Target="cid:image007.jpg@01CF6DEE.326E09B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CAA35-22F2-4348-AB7C-1F5224395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328</Words>
  <Characters>1875</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TMHS</Company>
  <LinksUpToDate>false</LinksUpToDate>
  <CharactersWithSpaces>2199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Sheshe Giddens</dc:creator>
  <cp:lastModifiedBy>Sally Butzow</cp:lastModifiedBy>
  <cp:revision>12</cp:revision>
  <dcterms:created xsi:type="dcterms:W3CDTF">2014-06-12T18:02:00Z</dcterms:created>
  <dcterms:modified xsi:type="dcterms:W3CDTF">2014-09-25T16:52:00Z</dcterms:modified>
</cp:coreProperties>
</file>